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C0" w:rsidRPr="009024C0" w:rsidRDefault="009024C0" w:rsidP="009024C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ПОЛОЖЕНИЕ</w:t>
      </w:r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О </w:t>
      </w:r>
      <w:proofErr w:type="gramStart"/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ПООЩРЕНИЯХ</w:t>
      </w:r>
      <w:proofErr w:type="gramEnd"/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ИНЫХ ФОРМАХ ОЦЕНКИ ЗАСЛУГ МИНСКОГО ГОРОДСКОГО СОВЕТА ДЕПУТАТОВ</w:t>
      </w: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(в ред. решений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22.02.2012 N 209, от 06.06.2014 N 39, от 21.12.2016 N 269) 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1</w:t>
      </w:r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ОБЩИЕ ПОЛОЖЕНИЯ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Настоящее положение определяет порядок поощрения Минским городским Советом депутатов, а также виды и формы иных видов оценки заслуг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ред. решения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06.06.2014 N 39) 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Для целей настоящего Положения используются следующие термины и их определения:</w:t>
      </w:r>
    </w:p>
    <w:p w:rsidR="009024C0" w:rsidRPr="009024C0" w:rsidRDefault="009024C0" w:rsidP="00902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поощрения - Почетная грамота Минского городского Совета депутатов (далее - Почетная грамота) и Благодарность Минского городского Совета депутатов (далее - Благодарность);</w:t>
      </w:r>
    </w:p>
    <w:p w:rsidR="009024C0" w:rsidRPr="009024C0" w:rsidRDefault="009024C0" w:rsidP="00902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иные формы оценки заслуг - Приветственный адрес Минского городского Совета депутатов (далее - Приветственный адрес) и Благодарственное письмо председателя Минского городского Совета депутатов (далее - Благодарственное письмо).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Субъектами поощрения, иных форм оценки заслуг являются:</w:t>
      </w:r>
    </w:p>
    <w:p w:rsidR="009024C0" w:rsidRPr="009024C0" w:rsidRDefault="009024C0" w:rsidP="00902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государственные органы, организации;</w:t>
      </w:r>
    </w:p>
    <w:p w:rsidR="009024C0" w:rsidRPr="009024C0" w:rsidRDefault="009024C0" w:rsidP="00902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граждане Республики Беларусь, иностранные граждане, лица без гражданства (далее - граждане).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Форма поощрения или оценки заслуг определяется исходя из характера и степени заслуг поощряемых. 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Поощрения и иные формы оценки заслуг оформляются на русском языке. 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2</w:t>
      </w:r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ПОЧЕТНАЯ ГРАМОТА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Почетная грамота является высшей формой поощрения и оформляется решением президиума Минского городского Совета депутатов. 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Почетной грамотой поощряются:</w:t>
      </w:r>
    </w:p>
    <w:p w:rsidR="009024C0" w:rsidRPr="009024C0" w:rsidRDefault="009024C0" w:rsidP="00902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государственные органы, организации - за значительный вклад в социально-экономическое развитие города Минска, а также в связи с особо значимыми юбилейными датами;</w:t>
      </w:r>
    </w:p>
    <w:p w:rsidR="009024C0" w:rsidRPr="009024C0" w:rsidRDefault="009024C0" w:rsidP="00902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граждане - за особые заслуги в социально-экономической, научно-технической, культурной, спортивной, общественной и других сферах деятельности.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Для рассмотрения вопроса о поощрении Почетной грамотой граждан в Минский городской Совет депутатов представляются следующие документы:</w:t>
      </w:r>
    </w:p>
    <w:p w:rsidR="009024C0" w:rsidRPr="009024C0" w:rsidRDefault="009024C0" w:rsidP="009024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письмо на имя председателя Минского городского Совета депутатов с обоснованием необходимости поощрения;</w:t>
      </w:r>
    </w:p>
    <w:p w:rsidR="009024C0" w:rsidRPr="009024C0" w:rsidRDefault="009024C0" w:rsidP="009024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представление к поощрению Почетной грамотой, содержащее всестороннюю характеристику 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поощряемого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описание конкретных заслуг, за которые он представляется к поощрению, составленное по форме согласно </w:t>
      </w:r>
      <w:hyperlink r:id="rId6" w:history="1">
        <w:r w:rsidRPr="009024C0">
          <w:rPr>
            <w:rFonts w:ascii="Arial" w:eastAsia="Times New Roman" w:hAnsi="Arial" w:cs="Arial"/>
            <w:color w:val="337AB7"/>
            <w:sz w:val="18"/>
            <w:szCs w:val="18"/>
            <w:lang w:eastAsia="ru-RU"/>
          </w:rPr>
          <w:t>приложению 1</w:t>
        </w:r>
      </w:hyperlink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к настоящему Положению. Представление оформляется по месту работы (службы) представляемого, подписывается руководителем государственного органа, организации и согласовывается с администрацией района в городе Минске и заместителем председателя Минского городского исполнительного комитета по направлению деятельности. Представление на руководителя государственного органа, организации подписывается руководителем вышестоящего государственного органа (организации), а при отсутствии такового - главой администрации района в городе Минске, на территории которого зарегистрирована или осуществляет свою деятельность организация. При представлении к поощрению работников структурных подразделений Минского городского исполнительного комитета согласование с администрацией района в городе Минске не требуется. Представление скрепляется печатями тех </w:t>
      </w: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государственных органов (организаций), руководителями которых оно подписано; (в ред. решения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06.06.2014 N 39)</w:t>
      </w:r>
    </w:p>
    <w:p w:rsidR="009024C0" w:rsidRPr="009024C0" w:rsidRDefault="009024C0" w:rsidP="009024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справка по форме согласно </w:t>
      </w:r>
      <w:hyperlink r:id="rId7" w:history="1">
        <w:r w:rsidRPr="009024C0">
          <w:rPr>
            <w:rFonts w:ascii="Arial" w:eastAsia="Times New Roman" w:hAnsi="Arial" w:cs="Arial"/>
            <w:color w:val="337AB7"/>
            <w:sz w:val="18"/>
            <w:szCs w:val="18"/>
            <w:lang w:eastAsia="ru-RU"/>
          </w:rPr>
          <w:t>приложению 2</w:t>
        </w:r>
      </w:hyperlink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настоящему Положению;</w:t>
      </w:r>
    </w:p>
    <w:p w:rsidR="009024C0" w:rsidRPr="009024C0" w:rsidRDefault="009024C0" w:rsidP="009024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копия документа, удостоверяющего личность гражданина, представленного к поощрению Почетной грамотой.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Для рассмотрения вопроса о поощрении Почетной грамотой государственных органов, организаций в Минский городской Совет депутатов представляются следующие документы:</w:t>
      </w:r>
    </w:p>
    <w:p w:rsidR="009024C0" w:rsidRPr="009024C0" w:rsidRDefault="009024C0" w:rsidP="009024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письмо на имя председателя Минского городского Совета депутатов с обоснованием необходимости поощрения;</w:t>
      </w:r>
    </w:p>
    <w:p w:rsidR="009024C0" w:rsidRPr="009024C0" w:rsidRDefault="009024C0" w:rsidP="009024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представление к поощрению Почетной грамотой, содержащее всестороннюю характеристику деятельности государственного органа, организации и описание конкретных заслуг, за которые государственный орган, организация представляется к поощрению, составленное по форме согласно </w:t>
      </w:r>
      <w:hyperlink r:id="rId8" w:history="1">
        <w:r w:rsidRPr="009024C0">
          <w:rPr>
            <w:rFonts w:ascii="Arial" w:eastAsia="Times New Roman" w:hAnsi="Arial" w:cs="Arial"/>
            <w:color w:val="337AB7"/>
            <w:sz w:val="18"/>
            <w:szCs w:val="18"/>
            <w:lang w:eastAsia="ru-RU"/>
          </w:rPr>
          <w:t>приложению 3</w:t>
        </w:r>
      </w:hyperlink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к настоящему Положению. Представление оформляется вышестоящим государственным органом (организацией), а при отсутствии такового - администрацией района в городе Минске, на территории которого зарегистрирована или осуществляет свою деятельность организация, представляемая к поощрению Почетной грамотой. Представление согласовывается администрацией района в городе Минске и заместителем председателя Минского городского исполнительного комитета по направлению деятельности. Представление скрепляется печатями тех государственных органов (организаций), руководителями которых оно подписано; (в ред. решения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06.06.2014 N 39)</w:t>
      </w:r>
    </w:p>
    <w:p w:rsidR="009024C0" w:rsidRPr="009024C0" w:rsidRDefault="009024C0" w:rsidP="009024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справка о технико-экономических показателях деятельности за последние три года (для организаций).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10. Президиум Минского городского Совета депутатов по собственной инициативе может принять решение о поощрении Почетной грамотой граждан, государственных органов, организаций. В 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этом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случае оформление документов, указанных в пунктах 8 и 9 настоящего Положения, не требуется.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11. Документы, необходимые для рассмотрения вопроса о поощрении Почетной грамотой, представляются в Минский городской Совет депутатов не 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позднее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чем за месяц до предполагаемого вручения Почетной грамоты.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 После рассмотрения представленных документов и проверки правильности их оформления вносится проект решения на рассмотрение президиума Минского городского Совета депутатов, готовится Почетная грамота.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 Почетная грамота подписывается председателем Минского городского Совета депутатов.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 Повторное представление к поощрению Почетной грамотой производится, как правило, не ранее чем через 4 года после предыдущего поощрения Почетной грамотой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ред. решения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22.02.2012 N 209)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 Гражданам, поощренным Почетной грамотой, вручается денежное вознаграждение в размере десяти базовых величин за счет средств, предусмотренных в бюджете города Минска на указанные цели.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Выплата денежного вознаграждения государственным служащим, а также военнослужащим и сотрудникам военизированных организаций, имеющим специальные звания, осуществляется в порядке, установленном законодательными актами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асть вторая п. 15 введена решением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21.12.2016 N 269) (п. 15 в ред. решения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22.02.2012 N 209)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 Почетная грамота вручается, как правило, в торжественной обстановке председателем Минского городского Совета депутатов, его заместителями, членами президиума, депутатами Минского городского Совета депутатов или другими лицами по поручению председателя Минского городского Совета депутатов.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3</w:t>
      </w:r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БЛАГОДАРНОСТЬ МИНСКОГО ГОРОДСКОГО СОВЕТА ДЕПУТАТОВ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 Благодарность является формой поощрения и оформляется решением президиума Минского городского Совета депутатов.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18. 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Объявление Благодарности производится за отличное выполнение важных поручений, мероприятий и работ, связанных с деятельностью Минского городского Совета депутатов, высокие показатели в трудовой, служебной, научной, культурной и других сферах деятельности, активное участие и оказанную помощь в проведении мероприятий городского значения и общественно-политических акций, иные достижения.</w:t>
      </w:r>
      <w:proofErr w:type="gramEnd"/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 Для объявления Благодарности в Минский городской Совет депутатов представляются следующие документы:</w:t>
      </w:r>
    </w:p>
    <w:p w:rsidR="009024C0" w:rsidRPr="009024C0" w:rsidRDefault="009024C0" w:rsidP="009024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письмо на имя председателя Минского городского Совета депутатов с обоснованием необходимости поощрения и указанием даты объявления Благодарности;</w:t>
      </w:r>
    </w:p>
    <w:p w:rsidR="009024C0" w:rsidRPr="009024C0" w:rsidRDefault="009024C0" w:rsidP="009024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поощрения граждан - представление, составленное по форме согласно </w:t>
      </w:r>
      <w:hyperlink r:id="rId9" w:history="1">
        <w:r w:rsidRPr="009024C0">
          <w:rPr>
            <w:rFonts w:ascii="Arial" w:eastAsia="Times New Roman" w:hAnsi="Arial" w:cs="Arial"/>
            <w:color w:val="337AB7"/>
            <w:sz w:val="18"/>
            <w:szCs w:val="18"/>
            <w:lang w:eastAsia="ru-RU"/>
          </w:rPr>
          <w:t>приложению 1</w:t>
        </w:r>
      </w:hyperlink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к настоящему Положению, содержащее всестороннюю характеристику поощряемого и описание конкретных заслуг, за которые он представляется к поощрению. Представление оформляется по месту работы (службы) представляемого, подписывается руководителем государственного органа, организации и согласовывается с администрацией района в городе Минске и заместителем председателя Минского городского исполнительного комитета по направлению деятельности. Представление на руководителя государственного органа, организации подписывается руководителем вышестоящего государственного органа (организации), а при отсутствии такового - главой администрации района в городе Минске, на территории которого зарегистрирована или осуществляет свою деятельность организация. При представлении к поощрению Благодарностью работников структурных подразделений Минского городского исполнительного комитета согласование с администрацией района в городе Минске не требуется. Представление скрепляется печатями тех государственных органов (организаций), руководителями которых оно подписано; (в ред. решения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06.06.2014 N 39)</w:t>
      </w:r>
    </w:p>
    <w:p w:rsidR="009024C0" w:rsidRPr="009024C0" w:rsidRDefault="009024C0" w:rsidP="009024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поощрения государственных органов, организаций - представление, составленное по форме согласно </w:t>
      </w:r>
      <w:hyperlink r:id="rId10" w:history="1">
        <w:r w:rsidRPr="009024C0">
          <w:rPr>
            <w:rFonts w:ascii="Arial" w:eastAsia="Times New Roman" w:hAnsi="Arial" w:cs="Arial"/>
            <w:color w:val="337AB7"/>
            <w:sz w:val="18"/>
            <w:szCs w:val="18"/>
            <w:lang w:eastAsia="ru-RU"/>
          </w:rPr>
          <w:t>приложению 3 </w:t>
        </w:r>
      </w:hyperlink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настоящему Положению, содержащее всестороннюю характеристику деятельности государственного органа, организации и описание конкретных заслуг, за которые государственный орган, организация представляется к поощрению. Представление оформляется вышестоящим государственным органом (организацией), а при отсутствии такового - администрацией района в городе Минске, на территории которого зарегистрирована или осуществляет свою деятельность организация, представляемая к поощрению Благодарностью. Представление согласовывается администрацией района в городе Минске и заместителем председателя Минского городского исполнительного комитета по направлению деятельности. Представление скрепляется печатями тех государственных органов (организаций), руководителями которых оно подписано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ред. решения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06.06.2014 N 39)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20. Президиум Минского городского Совета депутатов по собственной инициативе может принять решение о поощрении Благодарностью государственных органов, организаций, граждан. В 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этом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случае оформление документов, указанных в пункте 19 настоящего Положения, не требуется.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21. Документы для рассмотрения вопроса о поощрении Благодарностью представляются в Минский городской Совет депутатов не 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позднее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чем за месяц до объявления Благодарности.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22. После рассмотрения представленных документов и проверки правильности их оформления вносится проект решения на рассмотрение президиума Минского городского Совета депутатов, готовится Благодарность.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23. Благодарность подписывается председателем Минского городского Совета депутатов.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24. Благодарность объявляется, как правило, в торжественной обстановке председателем Минского городского Совета депутатов, его заместителями, членами президиума, депутатами Минского городского Совета депутатов или другими лицами по поручению председателя Минского городского Совета депутатов.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Повторное представление к поощрению Благодарностью производится не ранее, чем через 4 года после предыдущего поощрения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асть вторая п. 24 введена решением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06.06.2014 N 39 )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24-1. Гражданам, поощренным Благодарностью, вручается денежное вознаграждение в размере шести базовых величин за счет средств, предусмотренных в бюджете города Минска на указанные цели.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Выплата денежного вознаграждения государственным служащим, а также военнослужащим и сотрудникам военизированных организаций, имеющим специальные звания, осуществляется в порядке, установленном законодательными актами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асть вторая п. 24-1 введена решением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21.12.2016 N 269) (п. 24-1 введен решением </w:t>
      </w:r>
      <w:proofErr w:type="spell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Мингорсовета</w:t>
      </w:r>
      <w:proofErr w:type="spell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06.06.2014 N 39)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4</w:t>
      </w:r>
      <w:r w:rsidRPr="009024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ИНЫЕ ФОРМЫ ОЦЕНКИ ЗАСЛУГ МИНСКОГО ГОРОДСКОГО СОВЕТА ДЕПУТАТОВ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25. Приветственный адрес и Благодарственное письмо являются формами оценки и общественного признания заслуг государственных органов, организаций и граждан.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26. Приветственный адрес подписывается председателем Минского городского Совета депутатов и направляется в канун профессиональных праздников, знаменательных событий и значимых мероприятий.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27. Благодарственное письмо подписывается председателем Минского городского Совета депутатов и направляется за активное участие и значительную помощь в проведении крупных мероприятий, общественно-политических акций, имеющих </w:t>
      </w:r>
      <w:proofErr w:type="gramStart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важное значение</w:t>
      </w:r>
      <w:proofErr w:type="gramEnd"/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города Минска.</w:t>
      </w:r>
    </w:p>
    <w:p w:rsidR="009024C0" w:rsidRPr="009024C0" w:rsidRDefault="009024C0" w:rsidP="009024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24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28. Вручение Приветственного адреса или Благодарственного письма обеспечивается по поручению председателя Минского городского Совета депутатов.</w:t>
      </w:r>
    </w:p>
    <w:p w:rsidR="001F289A" w:rsidRDefault="001F289A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9024C0">
        <w:rPr>
          <w:rFonts w:ascii="Calibri" w:eastAsia="Times New Roman" w:hAnsi="Calibri" w:cs="Calibri"/>
          <w:szCs w:val="20"/>
          <w:lang w:eastAsia="ru-RU"/>
        </w:rPr>
        <w:lastRenderedPageBreak/>
        <w:t>Приложение 1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9024C0">
        <w:rPr>
          <w:rFonts w:ascii="Calibri" w:eastAsia="Times New Roman" w:hAnsi="Calibri" w:cs="Calibri"/>
          <w:szCs w:val="20"/>
          <w:lang w:eastAsia="ru-RU"/>
        </w:rPr>
        <w:t>к Положению о поощрениях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9024C0">
        <w:rPr>
          <w:rFonts w:ascii="Calibri" w:eastAsia="Times New Roman" w:hAnsi="Calibri" w:cs="Calibri"/>
          <w:szCs w:val="20"/>
          <w:lang w:eastAsia="ru-RU"/>
        </w:rPr>
        <w:t>и иных формах оценки заслуг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9024C0">
        <w:rPr>
          <w:rFonts w:ascii="Calibri" w:eastAsia="Times New Roman" w:hAnsi="Calibri" w:cs="Calibri"/>
          <w:szCs w:val="20"/>
          <w:lang w:eastAsia="ru-RU"/>
        </w:rPr>
        <w:t>Минского городского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9024C0">
        <w:rPr>
          <w:rFonts w:ascii="Calibri" w:eastAsia="Times New Roman" w:hAnsi="Calibri" w:cs="Calibri"/>
          <w:szCs w:val="20"/>
          <w:lang w:eastAsia="ru-RU"/>
        </w:rPr>
        <w:t>Совета депутатов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9024C0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11" w:history="1">
        <w:r w:rsidRPr="009024C0">
          <w:rPr>
            <w:rFonts w:ascii="Calibri" w:eastAsia="Times New Roman" w:hAnsi="Calibri" w:cs="Calibri"/>
            <w:szCs w:val="20"/>
            <w:lang w:eastAsia="ru-RU"/>
          </w:rPr>
          <w:t>решения</w:t>
        </w:r>
      </w:hyperlink>
      <w:r w:rsidRPr="009024C0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spellStart"/>
      <w:r w:rsidRPr="009024C0">
        <w:rPr>
          <w:rFonts w:ascii="Calibri" w:eastAsia="Times New Roman" w:hAnsi="Calibri" w:cs="Calibri"/>
          <w:szCs w:val="20"/>
          <w:lang w:eastAsia="ru-RU"/>
        </w:rPr>
        <w:t>Мингорсовета</w:t>
      </w:r>
      <w:proofErr w:type="spellEnd"/>
      <w:r w:rsidRPr="009024C0">
        <w:rPr>
          <w:rFonts w:ascii="Calibri" w:eastAsia="Times New Roman" w:hAnsi="Calibri" w:cs="Calibri"/>
          <w:szCs w:val="20"/>
          <w:lang w:eastAsia="ru-RU"/>
        </w:rPr>
        <w:t xml:space="preserve"> от 06.06.2014 N 39)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124"/>
      <w:bookmarkEnd w:id="0"/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ПРЕДСТАВЛЕНИЕ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поощрению Почетной грамотой Минского городского Совета депутатов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(объявлению Благодарности Минского городского Совета депутатов)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1. Фамилия, собственное имя, отчество (если таковое имеется) 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</w:t>
      </w:r>
      <w:proofErr w:type="gramStart"/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 (серия и номер (при наличии) _________</w:t>
      </w:r>
      <w:proofErr w:type="gramEnd"/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3. Профессия (для военнослужащих воинское звание),  должность, место работы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(службы) __________________________________________________________________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4. Число, месяц и год рождения 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5. Гражданство (при наличии) ______________________________________________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6. Образование (ученая степень) 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7. Домашний адрес и телефон _______________________________________________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8. Общий стаж работ</w:t>
      </w:r>
      <w:proofErr w:type="gramStart"/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ы(</w:t>
      </w:r>
      <w:proofErr w:type="gramEnd"/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службы) ______________________________________________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9. Стаж работы в данном трудовом коллективе 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10. </w:t>
      </w:r>
      <w:proofErr w:type="gramStart"/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Членом</w:t>
      </w:r>
      <w:proofErr w:type="gramEnd"/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какого общественного объединения, творческого союза является 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11. Поощрялся  ли  ранее  Почетной  грамотой  Минского  городского   Совета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депутатов   (объявлялась   ли   Благодарность  Минского  городского  Совета</w:t>
      </w:r>
      <w:proofErr w:type="gramEnd"/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депутатов) и дата поощрения _______________________________________________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12. Особые заслуги, за которые представляется к поощрению Почетной грамотой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Минского городского Совета депутатов или объявлению Благодарности  Минского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городского Совета депутатов: ______________________________________________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  _________________                       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(подпись)                           (инициалы и фамилия)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М.П.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"__" _________ 20__ г.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к поощрению поддерживает администрация ______________________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района в городе Минске.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Глава администрации   _________________                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(подпись)                    (инициалы и фамилия)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М.П.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"__" _________ 20__ г.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к поощрению согласовано  заместителем  председателя  Минского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городского исполнительного комитета.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председателя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Минского городского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исполнительного комитета   _________________           ____________________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(подпись)                (инициалы и фамилия)</w:t>
      </w: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024C0" w:rsidRPr="009024C0" w:rsidRDefault="009024C0" w:rsidP="009024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024C0" w:rsidRPr="009024C0" w:rsidRDefault="009024C0" w:rsidP="009024C0">
      <w:pPr>
        <w:rPr>
          <w:rFonts w:ascii="Calibri" w:eastAsia="Calibri" w:hAnsi="Calibri" w:cs="Times New Roman"/>
        </w:rPr>
      </w:pPr>
    </w:p>
    <w:p w:rsidR="009024C0" w:rsidRDefault="009024C0" w:rsidP="009024C0">
      <w:pPr>
        <w:pStyle w:val="ConsPlusNormal"/>
        <w:jc w:val="right"/>
        <w:outlineLvl w:val="0"/>
      </w:pPr>
      <w:r>
        <w:lastRenderedPageBreak/>
        <w:t>Приложение 2</w:t>
      </w:r>
    </w:p>
    <w:p w:rsidR="009024C0" w:rsidRDefault="009024C0" w:rsidP="009024C0">
      <w:pPr>
        <w:pStyle w:val="ConsPlusNormal"/>
        <w:jc w:val="right"/>
      </w:pPr>
      <w:r>
        <w:t>к Положению о поощрениях</w:t>
      </w:r>
    </w:p>
    <w:p w:rsidR="009024C0" w:rsidRDefault="009024C0" w:rsidP="009024C0">
      <w:pPr>
        <w:pStyle w:val="ConsPlusNormal"/>
        <w:jc w:val="right"/>
      </w:pPr>
      <w:r>
        <w:t>и иных формах оценки заслуг</w:t>
      </w:r>
    </w:p>
    <w:p w:rsidR="009024C0" w:rsidRDefault="009024C0" w:rsidP="009024C0">
      <w:pPr>
        <w:pStyle w:val="ConsPlusNormal"/>
        <w:jc w:val="right"/>
      </w:pPr>
      <w:r>
        <w:t>Минского городского</w:t>
      </w:r>
    </w:p>
    <w:p w:rsidR="009024C0" w:rsidRDefault="009024C0" w:rsidP="009024C0">
      <w:pPr>
        <w:pStyle w:val="ConsPlusNormal"/>
        <w:jc w:val="right"/>
      </w:pPr>
      <w:r>
        <w:t>Совета депутатов</w:t>
      </w:r>
    </w:p>
    <w:p w:rsidR="009024C0" w:rsidRDefault="009024C0" w:rsidP="009024C0">
      <w:pPr>
        <w:pStyle w:val="ConsPlusNormal"/>
        <w:jc w:val="center"/>
      </w:pPr>
      <w:r>
        <w:t xml:space="preserve">(в ред. </w:t>
      </w:r>
      <w:hyperlink r:id="rId12" w:history="1">
        <w:r>
          <w:rPr>
            <w:rStyle w:val="a3"/>
            <w:color w:val="auto"/>
            <w:u w:val="none"/>
          </w:rPr>
          <w:t>решения</w:t>
        </w:r>
      </w:hyperlink>
      <w:r>
        <w:t xml:space="preserve"> </w:t>
      </w:r>
      <w:proofErr w:type="spellStart"/>
      <w:r>
        <w:t>Мингорсовета</w:t>
      </w:r>
      <w:proofErr w:type="spellEnd"/>
      <w:r>
        <w:t xml:space="preserve"> от 06.06.2014 N 39)</w:t>
      </w:r>
    </w:p>
    <w:p w:rsidR="009024C0" w:rsidRDefault="009024C0" w:rsidP="009024C0">
      <w:pPr>
        <w:pStyle w:val="ConsPlusNormal"/>
        <w:ind w:firstLine="540"/>
        <w:jc w:val="both"/>
      </w:pPr>
    </w:p>
    <w:p w:rsidR="009024C0" w:rsidRDefault="009024C0" w:rsidP="009024C0">
      <w:pPr>
        <w:pStyle w:val="ConsPlusNonformat"/>
        <w:jc w:val="both"/>
      </w:pPr>
      <w:bookmarkStart w:id="1" w:name="P183"/>
      <w:bookmarkEnd w:id="1"/>
      <w:r>
        <w:t xml:space="preserve">                                  СПРАВКА</w:t>
      </w:r>
    </w:p>
    <w:p w:rsidR="009024C0" w:rsidRDefault="009024C0" w:rsidP="009024C0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proofErr w:type="gramStart"/>
      <w:r>
        <w:t>С __________________________ работает</w:t>
      </w:r>
      <w:proofErr w:type="gramEnd"/>
      <w:r>
        <w:t xml:space="preserve"> _____________________________________</w:t>
      </w:r>
    </w:p>
    <w:p w:rsidR="009024C0" w:rsidRDefault="009024C0" w:rsidP="009024C0">
      <w:pPr>
        <w:pStyle w:val="ConsPlusNonformat"/>
        <w:jc w:val="both"/>
      </w:pPr>
      <w:r>
        <w:t xml:space="preserve">           </w:t>
      </w:r>
      <w:proofErr w:type="gramStart"/>
      <w:r>
        <w:t>(дата)                       (должность, место работы (службы)</w:t>
      </w:r>
      <w:proofErr w:type="gramEnd"/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Год рождения                                       Место рождения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Гражданство (при наличии)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Образование</w:t>
      </w:r>
      <w:proofErr w:type="gramStart"/>
      <w:r>
        <w:t xml:space="preserve">                                        О</w:t>
      </w:r>
      <w:proofErr w:type="gramEnd"/>
      <w:r>
        <w:t>кончил (когда, что)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Специальность по образованию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Имеет ли государственные</w:t>
      </w:r>
    </w:p>
    <w:p w:rsidR="009024C0" w:rsidRDefault="009024C0" w:rsidP="009024C0">
      <w:pPr>
        <w:pStyle w:val="ConsPlusNonformat"/>
        <w:jc w:val="both"/>
      </w:pPr>
      <w:r>
        <w:t>награды (какие)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Имеет ли ученую степень,                           Является ли депутатом</w:t>
      </w:r>
    </w:p>
    <w:p w:rsidR="009024C0" w:rsidRDefault="009024C0" w:rsidP="009024C0">
      <w:pPr>
        <w:pStyle w:val="ConsPlusNonformat"/>
        <w:jc w:val="both"/>
      </w:pPr>
      <w:r>
        <w:t>звание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 xml:space="preserve">                             РАБОТА В </w:t>
      </w:r>
      <w:proofErr w:type="gramStart"/>
      <w:r>
        <w:t>ПРОШЛОМ</w:t>
      </w:r>
      <w:proofErr w:type="gramEnd"/>
      <w:r>
        <w:t>: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 xml:space="preserve">Руководитель </w:t>
      </w:r>
      <w:proofErr w:type="gramStart"/>
      <w:r>
        <w:t>государственного</w:t>
      </w:r>
      <w:proofErr w:type="gramEnd"/>
    </w:p>
    <w:p w:rsidR="009024C0" w:rsidRDefault="009024C0" w:rsidP="009024C0">
      <w:pPr>
        <w:pStyle w:val="ConsPlusNonformat"/>
        <w:jc w:val="both"/>
      </w:pPr>
      <w:r>
        <w:t>органа, организации</w:t>
      </w:r>
    </w:p>
    <w:p w:rsidR="009024C0" w:rsidRDefault="009024C0" w:rsidP="009024C0">
      <w:pPr>
        <w:pStyle w:val="ConsPlusNonformat"/>
        <w:jc w:val="both"/>
      </w:pPr>
      <w:r>
        <w:t>или начальник отдела кадров      ________________      ____________________</w:t>
      </w:r>
    </w:p>
    <w:p w:rsidR="009024C0" w:rsidRDefault="009024C0" w:rsidP="009024C0">
      <w:pPr>
        <w:pStyle w:val="ConsPlusNonformat"/>
        <w:jc w:val="both"/>
      </w:pPr>
      <w:r>
        <w:t xml:space="preserve">                                     (подпись)         (инициалы и фамилия)</w:t>
      </w:r>
    </w:p>
    <w:p w:rsidR="009024C0" w:rsidRDefault="009024C0" w:rsidP="009024C0">
      <w:pPr>
        <w:pStyle w:val="ConsPlusNonformat"/>
        <w:jc w:val="both"/>
      </w:pPr>
      <w:r>
        <w:t xml:space="preserve">                                        М.П.</w:t>
      </w:r>
    </w:p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/>
    <w:p w:rsidR="009024C0" w:rsidRDefault="009024C0" w:rsidP="009024C0">
      <w:pPr>
        <w:pStyle w:val="ConsPlusNormal"/>
        <w:jc w:val="right"/>
        <w:outlineLvl w:val="0"/>
      </w:pPr>
      <w:r>
        <w:lastRenderedPageBreak/>
        <w:t>Приложение 3</w:t>
      </w:r>
    </w:p>
    <w:p w:rsidR="009024C0" w:rsidRDefault="009024C0" w:rsidP="009024C0">
      <w:pPr>
        <w:pStyle w:val="ConsPlusNormal"/>
        <w:jc w:val="right"/>
      </w:pPr>
      <w:r>
        <w:t>к Положению о поощрениях</w:t>
      </w:r>
    </w:p>
    <w:p w:rsidR="009024C0" w:rsidRDefault="009024C0" w:rsidP="009024C0">
      <w:pPr>
        <w:pStyle w:val="ConsPlusNormal"/>
        <w:jc w:val="right"/>
      </w:pPr>
      <w:r>
        <w:t>и иных формах оценки заслуг</w:t>
      </w:r>
    </w:p>
    <w:p w:rsidR="009024C0" w:rsidRDefault="009024C0" w:rsidP="009024C0">
      <w:pPr>
        <w:pStyle w:val="ConsPlusNormal"/>
        <w:jc w:val="right"/>
      </w:pPr>
      <w:r>
        <w:t>Минского городского</w:t>
      </w:r>
    </w:p>
    <w:p w:rsidR="009024C0" w:rsidRDefault="009024C0" w:rsidP="009024C0">
      <w:pPr>
        <w:pStyle w:val="ConsPlusNormal"/>
        <w:jc w:val="right"/>
      </w:pPr>
      <w:r>
        <w:t>Совета депутатов</w:t>
      </w:r>
    </w:p>
    <w:p w:rsidR="009024C0" w:rsidRDefault="009024C0" w:rsidP="009024C0">
      <w:pPr>
        <w:pStyle w:val="ConsPlusNormal"/>
        <w:jc w:val="center"/>
      </w:pPr>
      <w:r>
        <w:t xml:space="preserve">(в ред. </w:t>
      </w:r>
      <w:hyperlink r:id="rId13" w:history="1">
        <w:r>
          <w:rPr>
            <w:rStyle w:val="a3"/>
            <w:color w:val="auto"/>
            <w:u w:val="none"/>
          </w:rPr>
          <w:t>решения</w:t>
        </w:r>
      </w:hyperlink>
      <w:r>
        <w:t xml:space="preserve"> </w:t>
      </w:r>
      <w:proofErr w:type="spellStart"/>
      <w:r>
        <w:t>Мингорсовета</w:t>
      </w:r>
      <w:proofErr w:type="spellEnd"/>
      <w:r>
        <w:t xml:space="preserve"> от 06.06.2014 N 39)</w:t>
      </w:r>
    </w:p>
    <w:p w:rsidR="009024C0" w:rsidRDefault="009024C0" w:rsidP="009024C0">
      <w:pPr>
        <w:pStyle w:val="ConsPlusNormal"/>
        <w:ind w:firstLine="540"/>
        <w:jc w:val="both"/>
      </w:pPr>
    </w:p>
    <w:p w:rsidR="009024C0" w:rsidRDefault="009024C0" w:rsidP="009024C0">
      <w:pPr>
        <w:pStyle w:val="ConsPlusNonformat"/>
        <w:jc w:val="both"/>
      </w:pPr>
      <w:bookmarkStart w:id="2" w:name="P224"/>
      <w:bookmarkEnd w:id="2"/>
      <w:r>
        <w:t xml:space="preserve">                               ПРЕДСТАВЛЕНИЕ</w:t>
      </w:r>
    </w:p>
    <w:p w:rsidR="009024C0" w:rsidRDefault="009024C0" w:rsidP="009024C0">
      <w:pPr>
        <w:pStyle w:val="ConsPlusNonformat"/>
        <w:jc w:val="both"/>
      </w:pPr>
      <w:r>
        <w:t xml:space="preserve">    к поощрению Почетной грамотой Минского городского Совета депутатов</w:t>
      </w:r>
    </w:p>
    <w:p w:rsidR="009024C0" w:rsidRDefault="009024C0" w:rsidP="009024C0">
      <w:pPr>
        <w:pStyle w:val="ConsPlusNonformat"/>
        <w:jc w:val="both"/>
      </w:pPr>
      <w:r>
        <w:t xml:space="preserve">      (объявлению Благодарности Минского городского Совета депутатов)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1. Наименование государственного органа, организации ______________________</w:t>
      </w:r>
    </w:p>
    <w:p w:rsidR="009024C0" w:rsidRDefault="009024C0" w:rsidP="009024C0">
      <w:pPr>
        <w:pStyle w:val="ConsPlusNonformat"/>
        <w:jc w:val="both"/>
      </w:pPr>
      <w:r>
        <w:t>___________________________________________________________________________</w:t>
      </w:r>
    </w:p>
    <w:p w:rsidR="009024C0" w:rsidRDefault="009024C0" w:rsidP="009024C0">
      <w:pPr>
        <w:pStyle w:val="ConsPlusNonformat"/>
        <w:jc w:val="both"/>
      </w:pPr>
      <w:r>
        <w:t>___________________________________________________________________________</w:t>
      </w:r>
    </w:p>
    <w:p w:rsidR="009024C0" w:rsidRDefault="009024C0" w:rsidP="009024C0">
      <w:pPr>
        <w:pStyle w:val="ConsPlusNonformat"/>
        <w:jc w:val="both"/>
      </w:pPr>
      <w:r>
        <w:t>2. Юридический адрес ______________________________________________________</w:t>
      </w:r>
    </w:p>
    <w:p w:rsidR="009024C0" w:rsidRDefault="009024C0" w:rsidP="009024C0">
      <w:pPr>
        <w:pStyle w:val="ConsPlusNonformat"/>
        <w:jc w:val="both"/>
      </w:pPr>
      <w:r>
        <w:t>___________________________________________________________________________</w:t>
      </w:r>
    </w:p>
    <w:p w:rsidR="009024C0" w:rsidRDefault="009024C0" w:rsidP="009024C0">
      <w:pPr>
        <w:pStyle w:val="ConsPlusNonformat"/>
        <w:jc w:val="both"/>
      </w:pPr>
      <w:r>
        <w:t>3. Фамилия, собственное имя, отчество (если таковое имеется) руководителя</w:t>
      </w:r>
    </w:p>
    <w:p w:rsidR="009024C0" w:rsidRDefault="009024C0" w:rsidP="009024C0">
      <w:pPr>
        <w:pStyle w:val="ConsPlusNonformat"/>
        <w:jc w:val="both"/>
      </w:pPr>
      <w:r>
        <w:t>___________________________________________________________________________</w:t>
      </w:r>
    </w:p>
    <w:p w:rsidR="009024C0" w:rsidRDefault="009024C0" w:rsidP="009024C0">
      <w:pPr>
        <w:pStyle w:val="ConsPlusNonformat"/>
        <w:jc w:val="both"/>
      </w:pPr>
      <w:r>
        <w:t>4. Поощрялся ли ранее государственный орган, организация Почетной  грамотой</w:t>
      </w:r>
    </w:p>
    <w:p w:rsidR="009024C0" w:rsidRDefault="009024C0" w:rsidP="009024C0">
      <w:pPr>
        <w:pStyle w:val="ConsPlusNonformat"/>
        <w:jc w:val="both"/>
      </w:pPr>
      <w:proofErr w:type="gramStart"/>
      <w:r>
        <w:t>Минского городского Совета депутатов (объявлялась ли Благодарность Минского</w:t>
      </w:r>
      <w:proofErr w:type="gramEnd"/>
    </w:p>
    <w:p w:rsidR="009024C0" w:rsidRDefault="009024C0" w:rsidP="009024C0">
      <w:pPr>
        <w:pStyle w:val="ConsPlusNonformat"/>
        <w:jc w:val="both"/>
      </w:pPr>
      <w:r>
        <w:t>городского Совета депутатов) и дата поощрения: ____________________________</w:t>
      </w:r>
    </w:p>
    <w:p w:rsidR="009024C0" w:rsidRDefault="009024C0" w:rsidP="009024C0">
      <w:pPr>
        <w:pStyle w:val="ConsPlusNonformat"/>
        <w:jc w:val="both"/>
      </w:pPr>
      <w:r>
        <w:t>___________________________________________________________________________</w:t>
      </w:r>
    </w:p>
    <w:p w:rsidR="009024C0" w:rsidRDefault="009024C0" w:rsidP="009024C0">
      <w:pPr>
        <w:pStyle w:val="ConsPlusNonformat"/>
        <w:jc w:val="both"/>
      </w:pPr>
      <w:r>
        <w:t>___________________________________________________________________________</w:t>
      </w:r>
    </w:p>
    <w:p w:rsidR="009024C0" w:rsidRDefault="009024C0" w:rsidP="009024C0">
      <w:pPr>
        <w:pStyle w:val="ConsPlusNonformat"/>
        <w:jc w:val="both"/>
      </w:pPr>
      <w:r>
        <w:t>5. Особые   заслуги,   за   которые   государственный   орган,  организация</w:t>
      </w:r>
    </w:p>
    <w:p w:rsidR="009024C0" w:rsidRDefault="009024C0" w:rsidP="009024C0">
      <w:pPr>
        <w:pStyle w:val="ConsPlusNonformat"/>
        <w:jc w:val="both"/>
      </w:pPr>
      <w:r>
        <w:t>представляется к поощрению Почетной  грамотой  Минского  городского  Совета</w:t>
      </w:r>
    </w:p>
    <w:p w:rsidR="009024C0" w:rsidRDefault="009024C0" w:rsidP="009024C0">
      <w:pPr>
        <w:pStyle w:val="ConsPlusNonformat"/>
        <w:jc w:val="both"/>
      </w:pPr>
      <w:r>
        <w:t>депутатов  или  объявлению   Благодарности   Минского   городского   Совета</w:t>
      </w:r>
    </w:p>
    <w:p w:rsidR="009024C0" w:rsidRDefault="009024C0" w:rsidP="009024C0">
      <w:pPr>
        <w:pStyle w:val="ConsPlusNonformat"/>
        <w:jc w:val="both"/>
      </w:pPr>
      <w:r>
        <w:t>депутатов: ________________________________________________________________</w:t>
      </w:r>
    </w:p>
    <w:p w:rsidR="009024C0" w:rsidRDefault="009024C0" w:rsidP="009024C0">
      <w:pPr>
        <w:pStyle w:val="ConsPlusNonformat"/>
        <w:jc w:val="both"/>
      </w:pPr>
      <w:r>
        <w:t>___________________________________________________________________________</w:t>
      </w:r>
    </w:p>
    <w:p w:rsidR="009024C0" w:rsidRDefault="009024C0" w:rsidP="009024C0">
      <w:pPr>
        <w:pStyle w:val="ConsPlusNonformat"/>
        <w:jc w:val="both"/>
      </w:pPr>
      <w:r>
        <w:t>___________________________________________________________________________</w:t>
      </w:r>
    </w:p>
    <w:p w:rsidR="009024C0" w:rsidRDefault="009024C0" w:rsidP="009024C0">
      <w:pPr>
        <w:pStyle w:val="ConsPlusNonformat"/>
        <w:jc w:val="both"/>
      </w:pPr>
      <w:r>
        <w:t>___________________________________________________________________________</w:t>
      </w:r>
    </w:p>
    <w:p w:rsidR="009024C0" w:rsidRDefault="009024C0" w:rsidP="009024C0">
      <w:pPr>
        <w:pStyle w:val="ConsPlusNonformat"/>
        <w:jc w:val="both"/>
      </w:pPr>
      <w:r>
        <w:t>___________________________________________________________________________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Руководитель вышестоящего государственного органа (организации) ___________</w:t>
      </w:r>
    </w:p>
    <w:p w:rsidR="009024C0" w:rsidRDefault="009024C0" w:rsidP="009024C0">
      <w:pPr>
        <w:pStyle w:val="ConsPlusNonformat"/>
        <w:jc w:val="both"/>
      </w:pPr>
      <w:r>
        <w:t>__________________________      ________________       ____________________</w:t>
      </w:r>
    </w:p>
    <w:p w:rsidR="009024C0" w:rsidRDefault="009024C0" w:rsidP="009024C0">
      <w:pPr>
        <w:pStyle w:val="ConsPlusNonformat"/>
        <w:jc w:val="both"/>
      </w:pPr>
      <w:r>
        <w:t xml:space="preserve">       (должность)                 (подпись)           (инициалы и фамилия)</w:t>
      </w:r>
    </w:p>
    <w:p w:rsidR="009024C0" w:rsidRDefault="009024C0" w:rsidP="009024C0">
      <w:pPr>
        <w:pStyle w:val="ConsPlusNonformat"/>
        <w:jc w:val="both"/>
      </w:pPr>
      <w:r>
        <w:t xml:space="preserve">                                        М.П.</w:t>
      </w:r>
    </w:p>
    <w:p w:rsidR="009024C0" w:rsidRDefault="009024C0" w:rsidP="009024C0">
      <w:pPr>
        <w:pStyle w:val="ConsPlusNonformat"/>
        <w:jc w:val="both"/>
      </w:pPr>
      <w:r>
        <w:t>"__" ______________ 20__ г.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Представление к поощрению поддерживает администрация ______________________</w:t>
      </w:r>
    </w:p>
    <w:p w:rsidR="009024C0" w:rsidRDefault="009024C0" w:rsidP="009024C0">
      <w:pPr>
        <w:pStyle w:val="ConsPlusNonformat"/>
        <w:jc w:val="both"/>
      </w:pPr>
      <w:r>
        <w:t>района в городе Минске.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Глава администрации   _________________                ____________________</w:t>
      </w:r>
    </w:p>
    <w:p w:rsidR="009024C0" w:rsidRDefault="009024C0" w:rsidP="009024C0">
      <w:pPr>
        <w:pStyle w:val="ConsPlusNonformat"/>
        <w:jc w:val="both"/>
      </w:pPr>
      <w:r>
        <w:t xml:space="preserve">                          (подпись)                    (инициалы и фамилия)</w:t>
      </w:r>
    </w:p>
    <w:p w:rsidR="009024C0" w:rsidRDefault="009024C0" w:rsidP="009024C0">
      <w:pPr>
        <w:pStyle w:val="ConsPlusNonformat"/>
        <w:jc w:val="both"/>
      </w:pPr>
      <w:r>
        <w:t xml:space="preserve">                             М.П.</w:t>
      </w:r>
    </w:p>
    <w:p w:rsidR="009024C0" w:rsidRDefault="009024C0" w:rsidP="009024C0">
      <w:pPr>
        <w:pStyle w:val="ConsPlusNonformat"/>
        <w:jc w:val="both"/>
      </w:pPr>
      <w:r>
        <w:t>"__" _________ 20__ г.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Представление к поощрению согласовано  заместителем  председателя  Минского</w:t>
      </w:r>
    </w:p>
    <w:p w:rsidR="009024C0" w:rsidRDefault="009024C0" w:rsidP="009024C0">
      <w:pPr>
        <w:pStyle w:val="ConsPlusNonformat"/>
        <w:jc w:val="both"/>
      </w:pPr>
      <w:r>
        <w:t>городского исполнительного комитета.</w:t>
      </w:r>
    </w:p>
    <w:p w:rsidR="009024C0" w:rsidRDefault="009024C0" w:rsidP="009024C0">
      <w:pPr>
        <w:pStyle w:val="ConsPlusNonformat"/>
        <w:jc w:val="both"/>
      </w:pPr>
    </w:p>
    <w:p w:rsidR="009024C0" w:rsidRDefault="009024C0" w:rsidP="009024C0">
      <w:pPr>
        <w:pStyle w:val="ConsPlusNonformat"/>
        <w:jc w:val="both"/>
      </w:pPr>
      <w:r>
        <w:t>Заместитель председателя</w:t>
      </w:r>
    </w:p>
    <w:p w:rsidR="009024C0" w:rsidRDefault="009024C0" w:rsidP="009024C0">
      <w:pPr>
        <w:pStyle w:val="ConsPlusNonformat"/>
        <w:jc w:val="both"/>
      </w:pPr>
      <w:r>
        <w:t>Минского городского</w:t>
      </w:r>
    </w:p>
    <w:p w:rsidR="009024C0" w:rsidRDefault="009024C0" w:rsidP="009024C0">
      <w:pPr>
        <w:pStyle w:val="ConsPlusNonformat"/>
        <w:jc w:val="both"/>
      </w:pPr>
      <w:r>
        <w:t>исполнительного комитета       ________________        ____________________</w:t>
      </w:r>
    </w:p>
    <w:p w:rsidR="009024C0" w:rsidRDefault="009024C0" w:rsidP="009024C0">
      <w:pPr>
        <w:pStyle w:val="ConsPlusNonformat"/>
        <w:jc w:val="both"/>
      </w:pPr>
      <w:r>
        <w:t xml:space="preserve">                                   (подпись)           (инициалы и фамилия)</w:t>
      </w:r>
    </w:p>
    <w:p w:rsidR="009024C0" w:rsidRDefault="009024C0" w:rsidP="009024C0">
      <w:pPr>
        <w:pStyle w:val="ConsPlusNormal"/>
        <w:ind w:firstLine="540"/>
        <w:jc w:val="both"/>
      </w:pPr>
    </w:p>
    <w:p w:rsidR="009024C0" w:rsidRDefault="009024C0" w:rsidP="009024C0">
      <w:pPr>
        <w:pStyle w:val="ConsPlusNormal"/>
        <w:jc w:val="both"/>
      </w:pPr>
    </w:p>
    <w:p w:rsidR="009024C0" w:rsidRDefault="009024C0" w:rsidP="009024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4C0" w:rsidRDefault="009024C0">
      <w:bookmarkStart w:id="3" w:name="_GoBack"/>
      <w:bookmarkEnd w:id="3"/>
    </w:p>
    <w:sectPr w:rsidR="009024C0" w:rsidSect="00AB0B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C75"/>
    <w:multiLevelType w:val="multilevel"/>
    <w:tmpl w:val="9AA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56F0C"/>
    <w:multiLevelType w:val="multilevel"/>
    <w:tmpl w:val="E126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D6440"/>
    <w:multiLevelType w:val="multilevel"/>
    <w:tmpl w:val="855E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F139A"/>
    <w:multiLevelType w:val="multilevel"/>
    <w:tmpl w:val="65A2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03308"/>
    <w:multiLevelType w:val="multilevel"/>
    <w:tmpl w:val="F68C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372EC"/>
    <w:multiLevelType w:val="multilevel"/>
    <w:tmpl w:val="160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C0"/>
    <w:rsid w:val="00147A96"/>
    <w:rsid w:val="001F289A"/>
    <w:rsid w:val="004954F5"/>
    <w:rsid w:val="0061727C"/>
    <w:rsid w:val="009024C0"/>
    <w:rsid w:val="00A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4C0"/>
    <w:rPr>
      <w:color w:val="0000FF" w:themeColor="hyperlink"/>
      <w:u w:val="single"/>
    </w:rPr>
  </w:style>
  <w:style w:type="paragraph" w:customStyle="1" w:styleId="ConsPlusNormal">
    <w:name w:val="ConsPlusNormal"/>
    <w:rsid w:val="0090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4C0"/>
    <w:rPr>
      <w:color w:val="0000FF" w:themeColor="hyperlink"/>
      <w:u w:val="single"/>
    </w:rPr>
  </w:style>
  <w:style w:type="paragraph" w:customStyle="1" w:styleId="ConsPlusNormal">
    <w:name w:val="ConsPlusNormal"/>
    <w:rsid w:val="0090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.gov.by/gorsovet/docs/20190201/pril_3.doc" TargetMode="External"/><Relationship Id="rId13" Type="http://schemas.openxmlformats.org/officeDocument/2006/relationships/hyperlink" Target="consultantplus://offline/ref=374A53BDDCA69ECCD541A79CCDDEFF014B6AAE7447877B0A8E3B89C395A81C2F9A7D81E091674F854DB48CB491e5p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sk.gov.by/gorsovet/docs/20190201/pril_2.doc" TargetMode="External"/><Relationship Id="rId12" Type="http://schemas.openxmlformats.org/officeDocument/2006/relationships/hyperlink" Target="consultantplus://offline/ref=374A53BDDCA69ECCD541A79CCDDEFF014B6AAE7447877B0A8E3B89C395A81C2F9A7D81E091674F854DB48CB491e5p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k.gov.by/gorsovet/docs/20190201/pril_1.doc" TargetMode="External"/><Relationship Id="rId11" Type="http://schemas.openxmlformats.org/officeDocument/2006/relationships/hyperlink" Target="consultantplus://offline/ref=374A53BDDCA69ECCD541A79CCDDEFF014B6AAE7447877B0A8E3B89C395A81C2F9A7D81E091674F854DB48CB491e5p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sk.gov.by/gorsovet/docs/20190201/pril_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sk.gov.by/gorsovet/docs/20190201/pril_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Sokolova</dc:creator>
  <cp:lastModifiedBy>Ekaterina Sokolova</cp:lastModifiedBy>
  <cp:revision>1</cp:revision>
  <dcterms:created xsi:type="dcterms:W3CDTF">2019-05-11T09:24:00Z</dcterms:created>
  <dcterms:modified xsi:type="dcterms:W3CDTF">2019-05-11T09:28:00Z</dcterms:modified>
</cp:coreProperties>
</file>